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5D" w:rsidRDefault="00FD115D" w:rsidP="002130AA">
      <w:pPr>
        <w:pStyle w:val="a7"/>
        <w:jc w:val="both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2F4F2A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От </w:t>
      </w:r>
      <w:proofErr w:type="spellStart"/>
      <w:r w:rsidRPr="002F4F2A">
        <w:rPr>
          <w:rStyle w:val="a4"/>
          <w:rFonts w:ascii="Times New Roman" w:hAnsi="Times New Roman" w:cs="Times New Roman"/>
          <w:sz w:val="28"/>
          <w:szCs w:val="28"/>
          <w:u w:val="single"/>
        </w:rPr>
        <w:t>невуса</w:t>
      </w:r>
      <w:proofErr w:type="spellEnd"/>
      <w:r w:rsidRPr="002F4F2A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к меланоме кожи.</w:t>
      </w:r>
    </w:p>
    <w:p w:rsidR="002F4F2A" w:rsidRPr="002F4F2A" w:rsidRDefault="002F4F2A" w:rsidP="002130AA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Style w:val="a5"/>
          <w:rFonts w:ascii="Times New Roman" w:hAnsi="Times New Roman" w:cs="Times New Roman"/>
          <w:sz w:val="28"/>
          <w:szCs w:val="28"/>
        </w:rPr>
        <w:t>Меланома</w:t>
      </w:r>
      <w:r w:rsidRPr="002F4F2A">
        <w:rPr>
          <w:rFonts w:ascii="Times New Roman" w:hAnsi="Times New Roman" w:cs="Times New Roman"/>
          <w:sz w:val="28"/>
          <w:szCs w:val="28"/>
        </w:rPr>
        <w:t xml:space="preserve"> - злокачественная опухоль преимущественно кожи (реже сетчатки глаза, мозга, слизистых оболочек). Она </w:t>
      </w:r>
      <w:proofErr w:type="gramStart"/>
      <w:r w:rsidRPr="002F4F2A">
        <w:rPr>
          <w:rFonts w:ascii="Times New Roman" w:hAnsi="Times New Roman" w:cs="Times New Roman"/>
          <w:sz w:val="28"/>
          <w:szCs w:val="28"/>
        </w:rPr>
        <w:t>происходит  из</w:t>
      </w:r>
      <w:proofErr w:type="gramEnd"/>
      <w:r w:rsidRPr="002F4F2A">
        <w:rPr>
          <w:rFonts w:ascii="Times New Roman" w:hAnsi="Times New Roman" w:cs="Times New Roman"/>
          <w:sz w:val="28"/>
          <w:szCs w:val="28"/>
        </w:rPr>
        <w:t xml:space="preserve"> клеток, называемых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меланоцитами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. </w:t>
      </w:r>
      <w:r w:rsidRPr="002F4F2A">
        <w:rPr>
          <w:rStyle w:val="a4"/>
          <w:rFonts w:ascii="Times New Roman" w:hAnsi="Times New Roman" w:cs="Times New Roman"/>
          <w:sz w:val="28"/>
          <w:szCs w:val="28"/>
        </w:rPr>
        <w:t>Меланома кожи</w:t>
      </w:r>
      <w:r w:rsidRPr="002F4F2A">
        <w:rPr>
          <w:rFonts w:ascii="Times New Roman" w:hAnsi="Times New Roman" w:cs="Times New Roman"/>
          <w:sz w:val="28"/>
          <w:szCs w:val="28"/>
        </w:rPr>
        <w:t xml:space="preserve"> развивается из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эпидермальных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меланоцитов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 как нормальной кожи, так и пигментных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невусов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 (обычно родимых пятен).</w:t>
      </w: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Fonts w:ascii="Times New Roman" w:hAnsi="Times New Roman" w:cs="Times New Roman"/>
          <w:sz w:val="28"/>
          <w:szCs w:val="28"/>
        </w:rPr>
        <w:t xml:space="preserve">У каждого человека есть родинки (пигментные </w:t>
      </w:r>
      <w:proofErr w:type="spellStart"/>
      <w:r w:rsidRPr="002F4F2A">
        <w:rPr>
          <w:rStyle w:val="a4"/>
          <w:rFonts w:ascii="Times New Roman" w:hAnsi="Times New Roman" w:cs="Times New Roman"/>
          <w:sz w:val="28"/>
          <w:szCs w:val="28"/>
        </w:rPr>
        <w:t>невусы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>), плоские и объемные, у многих имеются папилломы и бородавки, которые до поры до времени могут не беспокоить.</w:t>
      </w: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Fonts w:ascii="Times New Roman" w:hAnsi="Times New Roman" w:cs="Times New Roman"/>
          <w:sz w:val="28"/>
          <w:szCs w:val="28"/>
        </w:rPr>
        <w:t xml:space="preserve">Именно под воздействием вредных лучей ультрафиолетового спектра в таких тканях могут произойти весьма неприятные изменения – развитие меланомы. Не случайно лидером в печальной статистике по раку кожи многие годы остается Австралия: на этом материке чрезвычайно активное солнце, а населяют его в основном выходцы из других стран – то есть, белокожие мужчины и женщины, поэтому, смертность от «царицы опухолей» </w:t>
      </w:r>
      <w:r w:rsidRPr="002F4F2A">
        <w:rPr>
          <w:rStyle w:val="a5"/>
          <w:rFonts w:ascii="Times New Roman" w:hAnsi="Times New Roman" w:cs="Times New Roman"/>
          <w:sz w:val="28"/>
          <w:szCs w:val="28"/>
        </w:rPr>
        <w:t>меланомы</w:t>
      </w:r>
      <w:r w:rsidRPr="002F4F2A">
        <w:rPr>
          <w:rFonts w:ascii="Times New Roman" w:hAnsi="Times New Roman" w:cs="Times New Roman"/>
          <w:sz w:val="28"/>
          <w:szCs w:val="28"/>
        </w:rPr>
        <w:t xml:space="preserve"> здесь особенно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высока.Частота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 возникновение </w:t>
      </w:r>
      <w:r w:rsidRPr="002F4F2A">
        <w:rPr>
          <w:rStyle w:val="a5"/>
          <w:rFonts w:ascii="Times New Roman" w:hAnsi="Times New Roman" w:cs="Times New Roman"/>
          <w:sz w:val="28"/>
          <w:szCs w:val="28"/>
        </w:rPr>
        <w:t>меланомы кожи</w:t>
      </w:r>
      <w:r w:rsidRPr="002F4F2A">
        <w:rPr>
          <w:rFonts w:ascii="Times New Roman" w:hAnsi="Times New Roman" w:cs="Times New Roman"/>
          <w:sz w:val="28"/>
          <w:szCs w:val="28"/>
        </w:rPr>
        <w:t xml:space="preserve"> в последнее время увеличивается, у женщин </w:t>
      </w:r>
      <w:proofErr w:type="gramStart"/>
      <w:r w:rsidRPr="002F4F2A">
        <w:rPr>
          <w:rFonts w:ascii="Times New Roman" w:hAnsi="Times New Roman" w:cs="Times New Roman"/>
          <w:sz w:val="28"/>
          <w:szCs w:val="28"/>
        </w:rPr>
        <w:t>она  возникает</w:t>
      </w:r>
      <w:proofErr w:type="gramEnd"/>
      <w:r w:rsidRPr="002F4F2A">
        <w:rPr>
          <w:rFonts w:ascii="Times New Roman" w:hAnsi="Times New Roman" w:cs="Times New Roman"/>
          <w:sz w:val="28"/>
          <w:szCs w:val="28"/>
        </w:rPr>
        <w:t xml:space="preserve"> чаще, чем у мужчин. Заболеваемость меланомой резко увеличивается в возрастной группе 30-39 лет, затем наблюдается постепенное, медленное нарастание частоты опухоли вплоть до преклонного возраста. Королевой опухолей меланому называют потому, что она отличается ранним метастазированием – человек сгорает за несколько месяцев.</w:t>
      </w:r>
    </w:p>
    <w:p w:rsidR="002130AA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Fonts w:ascii="Times New Roman" w:hAnsi="Times New Roman" w:cs="Times New Roman"/>
          <w:sz w:val="28"/>
          <w:szCs w:val="28"/>
        </w:rPr>
        <w:t xml:space="preserve">Пигментные </w:t>
      </w:r>
      <w:proofErr w:type="spellStart"/>
      <w:r w:rsidRPr="002F4F2A">
        <w:rPr>
          <w:rStyle w:val="a5"/>
          <w:rFonts w:ascii="Times New Roman" w:hAnsi="Times New Roman" w:cs="Times New Roman"/>
          <w:sz w:val="28"/>
          <w:szCs w:val="28"/>
        </w:rPr>
        <w:t>невусы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 (родинки) встречаются у 90 % людей. В зависимости от слоя кожи, из которого они развиваются, различают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эпидермо-дермальные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, или пограничные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невусы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>.</w:t>
      </w:r>
    </w:p>
    <w:p w:rsidR="002130AA" w:rsidRPr="002F4F2A" w:rsidRDefault="002130AA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Fonts w:ascii="Times New Roman" w:hAnsi="Times New Roman" w:cs="Times New Roman"/>
          <w:sz w:val="28"/>
          <w:szCs w:val="28"/>
        </w:rPr>
        <w:t>ОТ НЕВУСА К МЕЛАНОМЕ</w:t>
      </w:r>
    </w:p>
    <w:p w:rsidR="002130AA" w:rsidRPr="002F4F2A" w:rsidRDefault="002130AA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Fonts w:ascii="Times New Roman" w:hAnsi="Times New Roman" w:cs="Times New Roman"/>
          <w:sz w:val="28"/>
          <w:szCs w:val="28"/>
        </w:rPr>
        <w:t xml:space="preserve">Превращению пигментных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невусов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 в меланому способствуют травмы, ультрафиолетовое облучение и гормональная перестройка организма. Два последних </w:t>
      </w:r>
      <w:proofErr w:type="gramStart"/>
      <w:r w:rsidRPr="002F4F2A">
        <w:rPr>
          <w:rFonts w:ascii="Times New Roman" w:hAnsi="Times New Roman" w:cs="Times New Roman"/>
          <w:sz w:val="28"/>
          <w:szCs w:val="28"/>
        </w:rPr>
        <w:t>фактора,  возможно</w:t>
      </w:r>
      <w:proofErr w:type="gramEnd"/>
      <w:r w:rsidRPr="002F4F2A">
        <w:rPr>
          <w:rFonts w:ascii="Times New Roman" w:hAnsi="Times New Roman" w:cs="Times New Roman"/>
          <w:sz w:val="28"/>
          <w:szCs w:val="28"/>
        </w:rPr>
        <w:t xml:space="preserve">, оказывают влияние на возникновение меланомы на неизмененной кожи. Роль травмы сомнений не вызывает. Примерно у 40% больных, признаки злокачественности проявляются вскоре после случайной или намеренной травмы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невуса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>, родимого пятна, бородавки и т.д.</w:t>
      </w: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Fonts w:ascii="Times New Roman" w:hAnsi="Times New Roman" w:cs="Times New Roman"/>
          <w:sz w:val="28"/>
          <w:szCs w:val="28"/>
        </w:rPr>
        <w:t xml:space="preserve">В отличии от рака кожи, преимущественного расположения меланомы на лице не наблюдается. Почти у половины больных, меланома кожи возникает на нижних конечностях, несколько реже на туловище </w:t>
      </w:r>
      <w:proofErr w:type="gramStart"/>
      <w:r w:rsidRPr="002F4F2A">
        <w:rPr>
          <w:rFonts w:ascii="Times New Roman" w:hAnsi="Times New Roman" w:cs="Times New Roman"/>
          <w:sz w:val="28"/>
          <w:szCs w:val="28"/>
        </w:rPr>
        <w:t>( 20</w:t>
      </w:r>
      <w:proofErr w:type="gramEnd"/>
      <w:r w:rsidRPr="002F4F2A">
        <w:rPr>
          <w:rFonts w:ascii="Times New Roman" w:hAnsi="Times New Roman" w:cs="Times New Roman"/>
          <w:sz w:val="28"/>
          <w:szCs w:val="28"/>
        </w:rPr>
        <w:t xml:space="preserve">-30%) и верхних конечностях ( 10-15%) и лишь в 10-20 % - в области головы и шеи. Рост и распространение меланомы кожи происходят путем прорастания в окружающие ткани,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лимфогенного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 и гематогенного метастазирования.</w:t>
      </w: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Fonts w:ascii="Times New Roman" w:hAnsi="Times New Roman" w:cs="Times New Roman"/>
          <w:sz w:val="28"/>
          <w:szCs w:val="28"/>
        </w:rPr>
        <w:t xml:space="preserve">Меланома растет в трех направлениях: над кожей, по ее поверхности и в глубь, последовательно прорастая слои кожи и подлежащие ткани. Чем глубже распространяются тяжи опухолевых клеток, тем хуже прогноз. </w:t>
      </w: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Fonts w:ascii="Times New Roman" w:hAnsi="Times New Roman" w:cs="Times New Roman"/>
          <w:sz w:val="28"/>
          <w:szCs w:val="28"/>
        </w:rPr>
        <w:lastRenderedPageBreak/>
        <w:t xml:space="preserve">Хирургическое вмешательство при </w:t>
      </w:r>
      <w:proofErr w:type="spellStart"/>
      <w:proofErr w:type="gramStart"/>
      <w:r w:rsidRPr="002F4F2A">
        <w:rPr>
          <w:rFonts w:ascii="Times New Roman" w:hAnsi="Times New Roman" w:cs="Times New Roman"/>
          <w:sz w:val="28"/>
          <w:szCs w:val="28"/>
        </w:rPr>
        <w:t>невусах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  раньше</w:t>
      </w:r>
      <w:proofErr w:type="gramEnd"/>
      <w:r w:rsidRPr="002F4F2A">
        <w:rPr>
          <w:rFonts w:ascii="Times New Roman" w:hAnsi="Times New Roman" w:cs="Times New Roman"/>
          <w:sz w:val="28"/>
          <w:szCs w:val="28"/>
        </w:rPr>
        <w:t xml:space="preserve"> считали опасным. Это представление оказалось ошибочным. В настоящее время полагают, что удаление любого и даже пограничного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невуса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 в пределах здоровой ткани гарантирует выздоровление и является надежной мерой профилактики </w:t>
      </w:r>
      <w:r w:rsidRPr="002F4F2A">
        <w:rPr>
          <w:rStyle w:val="a5"/>
          <w:rFonts w:ascii="Times New Roman" w:hAnsi="Times New Roman" w:cs="Times New Roman"/>
          <w:sz w:val="28"/>
          <w:szCs w:val="28"/>
        </w:rPr>
        <w:t>меланомы кожи</w:t>
      </w:r>
      <w:r w:rsidRPr="002F4F2A">
        <w:rPr>
          <w:rFonts w:ascii="Times New Roman" w:hAnsi="Times New Roman" w:cs="Times New Roman"/>
          <w:sz w:val="28"/>
          <w:szCs w:val="28"/>
        </w:rPr>
        <w:t xml:space="preserve">. Особенно рекомендуется удаление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невусов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proofErr w:type="gramStart"/>
      <w:r w:rsidRPr="002F4F2A">
        <w:rPr>
          <w:rFonts w:ascii="Times New Roman" w:hAnsi="Times New Roman" w:cs="Times New Roman"/>
          <w:sz w:val="28"/>
          <w:szCs w:val="28"/>
        </w:rPr>
        <w:t>не подошве</w:t>
      </w:r>
      <w:proofErr w:type="gramEnd"/>
      <w:r w:rsidRPr="002F4F2A">
        <w:rPr>
          <w:rFonts w:ascii="Times New Roman" w:hAnsi="Times New Roman" w:cs="Times New Roman"/>
          <w:sz w:val="28"/>
          <w:szCs w:val="28"/>
        </w:rPr>
        <w:t xml:space="preserve">, стопе, ногтевом ложе,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перианальной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 области, которые почти всегда бывают пограничными и часто подвергаются травме.</w:t>
      </w: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Fonts w:ascii="Times New Roman" w:hAnsi="Times New Roman" w:cs="Times New Roman"/>
          <w:sz w:val="28"/>
          <w:szCs w:val="28"/>
        </w:rPr>
        <w:t>Симптомы меланомы:</w:t>
      </w: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Fonts w:ascii="Times New Roman" w:hAnsi="Times New Roman" w:cs="Times New Roman"/>
          <w:sz w:val="28"/>
          <w:szCs w:val="28"/>
        </w:rPr>
        <w:t xml:space="preserve">Меланома вначале представляет собой темное пятно, слегка возвышающееся над поверхностью кожи. В процессе роста приобретает вид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экзофитной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 опухоли, которая в дальнейшем может изъязвляться. Три характерные особенности играют роль в распознании меланомы: темная окраска, блестящая поверхность и склонность к распаду. Эти особенности обусловлены процессами, происходящими в опухоли: накопление пигмента, поражение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эпидермального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 слоя, хрупкость образования.</w:t>
      </w: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Fonts w:ascii="Times New Roman" w:hAnsi="Times New Roman" w:cs="Times New Roman"/>
          <w:sz w:val="28"/>
          <w:szCs w:val="28"/>
        </w:rPr>
        <w:t>Больные меланомой предъявляют жалобы на появление или увеличение пигментного образования, кровоточивость, легкое жжение, кожный зуд или тупую боль в области опухоли.</w:t>
      </w:r>
    </w:p>
    <w:p w:rsidR="002130AA" w:rsidRPr="002F4F2A" w:rsidRDefault="002130AA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Fonts w:ascii="Times New Roman" w:hAnsi="Times New Roman" w:cs="Times New Roman"/>
          <w:sz w:val="28"/>
          <w:szCs w:val="28"/>
        </w:rPr>
        <w:t xml:space="preserve">НЕОБХОДИМО ВЫЯСНИТЬ: является ли пигментный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невус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 врожденным или приобретенным; какой вид он имел вначале, какие изменения и за какой промежуток времени произошли; не связаны ли происшедшие изменения со случайной травмой или длительным пребыванием на солнце; проводилось ли ранее лечение, и какой оно имело характер. </w:t>
      </w: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Fonts w:ascii="Times New Roman" w:hAnsi="Times New Roman" w:cs="Times New Roman"/>
          <w:sz w:val="28"/>
          <w:szCs w:val="28"/>
        </w:rPr>
        <w:t xml:space="preserve">Предположение о меланоме возникает при недавно появившемся увеличивающимся в размерах пигментном образовании, либо при ускорении роста изменении окраски длительно существовавшего пигментного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невуса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0AA" w:rsidRPr="002F4F2A" w:rsidRDefault="002130AA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Fonts w:ascii="Times New Roman" w:hAnsi="Times New Roman" w:cs="Times New Roman"/>
          <w:sz w:val="28"/>
          <w:szCs w:val="28"/>
        </w:rPr>
        <w:t xml:space="preserve">«Сигналы тревоги» - признаки, свидетельствующие о возможном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озлокачествлении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 пигментных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невусов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: появление зуда, жжения; увеличение размеров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невуса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, уплотнение, выбухание одного из участков или равномерный рост пигментного образования над поверхностью кожи; усиление, а изредка ослабление пигментации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невуса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;  кровотечение, появление трещин или поверхностное изъязвление с образованием корки; краснота, пигментированные или непигментированные тяжи,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инфильрованные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 ткани вокруг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невуса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>; образование сателлитов, увеличение лимфатических узлов; появление зуда, жжения.</w:t>
      </w: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Fonts w:ascii="Times New Roman" w:hAnsi="Times New Roman" w:cs="Times New Roman"/>
          <w:sz w:val="28"/>
          <w:szCs w:val="28"/>
        </w:rPr>
        <w:t xml:space="preserve">Следует взять за правило: всякий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невус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>, выступающий над поверхностью, изменивший окраску, мокнущий, кровоточащий или вызывающий неприятные субъективные ощущения, подозрителен на меланому. В данном случае необходима консультация онколога.</w:t>
      </w: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Fonts w:ascii="Times New Roman" w:hAnsi="Times New Roman" w:cs="Times New Roman"/>
          <w:sz w:val="28"/>
          <w:szCs w:val="28"/>
        </w:rPr>
        <w:t xml:space="preserve">Лечение меланом представляет трудную задачу из-за бурной, рано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наступающией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дессеминации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>. Оно должно проводиться только в условиях специализированного учреждения.</w:t>
      </w:r>
    </w:p>
    <w:p w:rsidR="002130AA" w:rsidRPr="002F4F2A" w:rsidRDefault="002130AA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Fonts w:ascii="Times New Roman" w:hAnsi="Times New Roman" w:cs="Times New Roman"/>
          <w:sz w:val="28"/>
          <w:szCs w:val="28"/>
        </w:rPr>
        <w:lastRenderedPageBreak/>
        <w:t>ОЧЕНЬ ВАЖНО! Пациенту нельзя самому решать, что делать с родинками (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невусами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>). Необходимо обязательно проконсультироваться с врачом.</w:t>
      </w: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4F2A">
        <w:rPr>
          <w:rFonts w:ascii="Times New Roman" w:hAnsi="Times New Roman" w:cs="Times New Roman"/>
          <w:b/>
          <w:sz w:val="28"/>
          <w:szCs w:val="28"/>
          <w:u w:val="single"/>
        </w:rPr>
        <w:t>Как уберечься от меланомы?</w:t>
      </w: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Fonts w:ascii="Times New Roman" w:hAnsi="Times New Roman" w:cs="Times New Roman"/>
          <w:sz w:val="28"/>
          <w:szCs w:val="28"/>
        </w:rPr>
        <w:t>1.Загорать нужно как можно меньше. За время купания ваша кожа получает достаточно солнечных лучей, чтобы выработать необходимый витамин D. Ни в коем случае нельзя принимать солнечную ванну под прямыми лучами! Загорать следует под тентом – отраженного солнца вполне достаточно.</w:t>
      </w: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Fonts w:ascii="Times New Roman" w:hAnsi="Times New Roman" w:cs="Times New Roman"/>
          <w:sz w:val="28"/>
          <w:szCs w:val="28"/>
        </w:rPr>
        <w:t xml:space="preserve">2. Помните, что загар – это ни что </w:t>
      </w:r>
      <w:proofErr w:type="gramStart"/>
      <w:r w:rsidRPr="002F4F2A">
        <w:rPr>
          <w:rFonts w:ascii="Times New Roman" w:hAnsi="Times New Roman" w:cs="Times New Roman"/>
          <w:sz w:val="28"/>
          <w:szCs w:val="28"/>
        </w:rPr>
        <w:t>иное ,</w:t>
      </w:r>
      <w:proofErr w:type="gramEnd"/>
      <w:r w:rsidRPr="002F4F2A">
        <w:rPr>
          <w:rFonts w:ascii="Times New Roman" w:hAnsi="Times New Roman" w:cs="Times New Roman"/>
          <w:sz w:val="28"/>
          <w:szCs w:val="28"/>
        </w:rPr>
        <w:t xml:space="preserve"> как природная защита вашего организма от солнца.</w:t>
      </w: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Fonts w:ascii="Times New Roman" w:hAnsi="Times New Roman" w:cs="Times New Roman"/>
          <w:sz w:val="28"/>
          <w:szCs w:val="28"/>
        </w:rPr>
        <w:t xml:space="preserve">Очень вредно загорать до «черноты». Если вы темнеете очень </w:t>
      </w:r>
      <w:proofErr w:type="gramStart"/>
      <w:r w:rsidRPr="002F4F2A">
        <w:rPr>
          <w:rFonts w:ascii="Times New Roman" w:hAnsi="Times New Roman" w:cs="Times New Roman"/>
          <w:sz w:val="28"/>
          <w:szCs w:val="28"/>
        </w:rPr>
        <w:t>быстро ,</w:t>
      </w:r>
      <w:proofErr w:type="gramEnd"/>
      <w:r w:rsidRPr="002F4F2A">
        <w:rPr>
          <w:rFonts w:ascii="Times New Roman" w:hAnsi="Times New Roman" w:cs="Times New Roman"/>
          <w:sz w:val="28"/>
          <w:szCs w:val="28"/>
        </w:rPr>
        <w:t xml:space="preserve"> солнечные ванны следует прекратить. Под действием коротковолновых лучей типа В (УФВ) (длина волны 290-320 нм) специальные клетки (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меланоциты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) вырабатывают пигмент, называемый меланином. Основная его задача -  защищать кожу от воздействия ультрафиолетовых лучей: пигмент задерживает солнечные лучи и частично нейтрализует свободные радикалы. От количества этого пигмента (меланина) в клетках кожи человека зависит цвет загара. Выработка меланина – это защитная реакция клеток на солнечный ожог. Помните о том, что воздействие ультрафиолетовых лучей типа В </w:t>
      </w:r>
      <w:proofErr w:type="spellStart"/>
      <w:r w:rsidRPr="002F4F2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2F4F2A">
        <w:rPr>
          <w:rFonts w:ascii="Times New Roman" w:hAnsi="Times New Roman" w:cs="Times New Roman"/>
          <w:sz w:val="28"/>
          <w:szCs w:val="28"/>
        </w:rPr>
        <w:t xml:space="preserve"> больших количествах может спровоцировать рак кожи.</w:t>
      </w: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Fonts w:ascii="Times New Roman" w:hAnsi="Times New Roman" w:cs="Times New Roman"/>
          <w:sz w:val="28"/>
          <w:szCs w:val="28"/>
        </w:rPr>
        <w:t>Солнце высушивает кожу, делает морщины более глубокими и выраженными, способствует старению кожи. Ультрафиолетовые лучи типа А (УФА) (320-400 нм) составляет 90-95% достигающего Земли ультрафиолетового излучения и действует на человека незаметно. Однако именно они проникают в глубокие слои кожи, снижая содержание коллагена, эластина и воды в клетках, ускоряя процесс ее старения. Они способствуют также развитию аллергии и усиливают действие ультрафиолетовых лучей типа В. В дерме (глубоколежащем слое кожи) локализуются особые вещества (так называемые бесцветные предшественники меланина), окисление которых связано с потемнением кожи. Такой вид загара можно получить, загорая на пляже в безопасное время, а это, как известно, утро до 11 часов и вечер после 16.</w:t>
      </w: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Fonts w:ascii="Times New Roman" w:hAnsi="Times New Roman" w:cs="Times New Roman"/>
          <w:sz w:val="28"/>
          <w:szCs w:val="28"/>
        </w:rPr>
        <w:t>Загорать в солярии можно не более одного раза в неделю. Самый здоровый цвет загара – будто вас чуть-чуть коснулось солнце. Обязательно нужно пользоваться косметикой, защищающей от солнечных лучей.</w:t>
      </w:r>
      <w:r w:rsidR="002130AA" w:rsidRPr="002F4F2A">
        <w:rPr>
          <w:rFonts w:ascii="Times New Roman" w:hAnsi="Times New Roman" w:cs="Times New Roman"/>
          <w:sz w:val="28"/>
          <w:szCs w:val="28"/>
        </w:rPr>
        <w:t xml:space="preserve"> </w:t>
      </w:r>
      <w:r w:rsidRPr="002F4F2A">
        <w:rPr>
          <w:rFonts w:ascii="Times New Roman" w:hAnsi="Times New Roman" w:cs="Times New Roman"/>
          <w:sz w:val="28"/>
          <w:szCs w:val="28"/>
        </w:rPr>
        <w:t>Собираясь в поход или на экскурсию, не одевайте шорты и топики – все части тела должны быть прикрыты. В движении человек загорает быстрее</w:t>
      </w:r>
      <w:r w:rsidR="002130AA" w:rsidRPr="002F4F2A">
        <w:rPr>
          <w:rFonts w:ascii="Times New Roman" w:hAnsi="Times New Roman" w:cs="Times New Roman"/>
          <w:sz w:val="28"/>
          <w:szCs w:val="28"/>
        </w:rPr>
        <w:t xml:space="preserve">, и вероятность получения ожога </w:t>
      </w:r>
      <w:r w:rsidRPr="002F4F2A">
        <w:rPr>
          <w:rFonts w:ascii="Times New Roman" w:hAnsi="Times New Roman" w:cs="Times New Roman"/>
          <w:sz w:val="28"/>
          <w:szCs w:val="28"/>
        </w:rPr>
        <w:t>увеличивается.</w:t>
      </w:r>
      <w:r w:rsidRPr="002F4F2A">
        <w:rPr>
          <w:rFonts w:ascii="Times New Roman" w:hAnsi="Times New Roman" w:cs="Times New Roman"/>
          <w:sz w:val="28"/>
          <w:szCs w:val="28"/>
        </w:rPr>
        <w:br/>
        <w:t xml:space="preserve">Кроме того, солнечные лучи вызывают в коже образование свободных радикалов – это агрессивные отрицательно заряженные частицы разрушают клетки кожи, что опять приводит к ее старению. Впервые 20 лет жизни человека кожа подвергается солнечной опасности в количестве 80%, поэтому лучше не появляться на солнце в опасное время, особенно ребенку. </w:t>
      </w:r>
      <w:r w:rsidRPr="002F4F2A">
        <w:rPr>
          <w:rFonts w:ascii="Times New Roman" w:hAnsi="Times New Roman" w:cs="Times New Roman"/>
          <w:sz w:val="28"/>
          <w:szCs w:val="28"/>
        </w:rPr>
        <w:br/>
        <w:t>Для приобретения полноценного красивого загара требуется не более 20% ультрафиолета, попадающего на вашу кожу.</w:t>
      </w:r>
    </w:p>
    <w:p w:rsidR="00FD115D" w:rsidRPr="002F4F2A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4F2A">
        <w:rPr>
          <w:rFonts w:ascii="Times New Roman" w:hAnsi="Times New Roman" w:cs="Times New Roman"/>
          <w:sz w:val="28"/>
          <w:szCs w:val="28"/>
        </w:rPr>
        <w:lastRenderedPageBreak/>
        <w:t>К старости солнечная уязвимость увеличивается, так как человек теряет от 10 до 20% продуцирующих пигментов клеток каждые 10 лет.</w:t>
      </w:r>
    </w:p>
    <w:p w:rsidR="00FD115D" w:rsidRDefault="00FD115D" w:rsidP="002130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51EA7" w:rsidRPr="00251EA7" w:rsidRDefault="00251EA7" w:rsidP="002130AA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EA7"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Информацию подготовил врач-онколог БУ «Нефтеюганская районная больница» Исаев Г.И.</w:t>
      </w:r>
      <w:bookmarkStart w:id="0" w:name="_GoBack"/>
      <w:bookmarkEnd w:id="0"/>
    </w:p>
    <w:sectPr w:rsidR="00251EA7" w:rsidRPr="00251EA7" w:rsidSect="000D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15D"/>
    <w:rsid w:val="000D59CE"/>
    <w:rsid w:val="002130AA"/>
    <w:rsid w:val="00216007"/>
    <w:rsid w:val="00251EA7"/>
    <w:rsid w:val="002F4F2A"/>
    <w:rsid w:val="00FD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65C73-A310-4E95-922E-1FFB7AD5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15D"/>
    <w:rPr>
      <w:b/>
      <w:bCs/>
    </w:rPr>
  </w:style>
  <w:style w:type="character" w:styleId="a5">
    <w:name w:val="Emphasis"/>
    <w:basedOn w:val="a0"/>
    <w:uiPriority w:val="20"/>
    <w:qFormat/>
    <w:rsid w:val="00FD115D"/>
    <w:rPr>
      <w:i/>
      <w:iCs/>
    </w:rPr>
  </w:style>
  <w:style w:type="character" w:styleId="a6">
    <w:name w:val="Hyperlink"/>
    <w:basedOn w:val="a0"/>
    <w:uiPriority w:val="99"/>
    <w:semiHidden/>
    <w:unhideWhenUsed/>
    <w:rsid w:val="00FD115D"/>
    <w:rPr>
      <w:color w:val="0000FF"/>
      <w:u w:val="single"/>
    </w:rPr>
  </w:style>
  <w:style w:type="paragraph" w:styleId="a7">
    <w:name w:val="No Spacing"/>
    <w:uiPriority w:val="1"/>
    <w:qFormat/>
    <w:rsid w:val="002130A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F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4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НР МУЗ ЦРБ №1</Company>
  <LinksUpToDate>false</LinksUpToDate>
  <CharactersWithSpaces>8131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Уролог</dc:creator>
  <cp:keywords/>
  <dc:description/>
  <cp:lastModifiedBy>Лукьянова Екатерина Александровна</cp:lastModifiedBy>
  <cp:revision>6</cp:revision>
  <cp:lastPrinted>2016-10-27T06:14:00Z</cp:lastPrinted>
  <dcterms:created xsi:type="dcterms:W3CDTF">2011-04-19T03:56:00Z</dcterms:created>
  <dcterms:modified xsi:type="dcterms:W3CDTF">2016-10-27T08:38:00Z</dcterms:modified>
</cp:coreProperties>
</file>