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 шейки матки занимает второе место в структуре онкологических заболеваний женских половых органов (после рака тела матки (эндометрия)), хотя в возрастной группе от 15 до 54 лет является доминирующим среди женского генитального рака.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1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знать, что более чем в 70% случаев, независимо от стадии заболевания, рак шейки матки излечим, а диагностирование его на ранних стадиях позволяет излечивать пациенток более чем в 90% случаев.</w:t>
      </w:r>
    </w:p>
    <w:p w:rsidR="00C91E33" w:rsidRPr="00C91E33" w:rsidRDefault="00C91E33" w:rsidP="00C9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вы найдете информацию о тенденциях, современном мировом опыте и возможностях ЛІСОД в лечении рака шейки матки.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Рак шейки матки никогда не развивается в неизмененном эпителии (слой клеток, выстилающий шейку матки). Другими словами, ему всегда предшествуют предопухолевые изменения эпителия, которые называются дисплазиями или CIN (цервикальная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интраэпителиальная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неоплазия). Чаще всего рак шейки матки развивается в переходной зоне – месте стыка плоского эпителия (который выстилает наружную часть шейки матки –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эктоцервикс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железистого (который выстилает цервикальный канал,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эндоцервикс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Благодаря успешно действующей в западных европейских странах и США системе скрининга женского населения рак шейки матки может быть легко обнаружен на самых ранних стадиях и полностью излечен в основной массе случаев. Статистические данные Европейской Ассоциации рака шейки Матки (ЕССА) свидетельствуют – при своевременном обнаружении рак шейки матки может быть излечен в 98% случаев.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широкого распространения скрининг-теста, разработанного в 1950 Джорджем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Папаниколау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основанного на взятии мазка с шейки матки и получившего известность как Пап-тест, количество смертных случаев от рака шейки матки в странах, применявших этот тест, снизилось приблизительно в 10 раз. Сегодня в развитых странах отмечается тенденция ежегодного снижения смертности от рака шейки матки за счет обнаружения заболевания на ранних стадиях.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Доказана роль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вирусинфицирования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возникновении дисплазий и рака шейки матки. В 2008 г Нобелевская премия в области медицины и физиологии была присуждена Харальду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цур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Хаузену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установление связи вируса папилломы человека (ВПЧ, HPV) и рака шейки матки. Современные исследования доказали, что более 90% случаев заболевания раком шейки матки вызвано именно ВПЧ, широко распространенным вирусом, который поражает более двух третей сексуально активных женщин в течение их жизни. ВПЧ может вызывать предраковое состояние – дисплазию эпителия шейки матки различной степени –CIN I – CIN III, которая при отсутствии адекватного лечения со временем прогрессирует в инвазивный рак. Поэтому очень важно проведение грамотного этиотропного лечения (с учетом бактериальной и вирусной инфекции, вызвавших дисплазию) с целью регрессии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диспластических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эпителия шейки матки и тем самым предотвращения развития инвазивного рака.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Часто задают вопрос – всегда ли нужно лечить инфекцию, вызванную ВПЧ. Нет, лечение необходимо только в случае обнаружения врачом патологических изменений на шейке матки при цитологическом исследовании мазки и/или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кольпоскопии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также, если вирусная инфекция определяется по прошествии года после первого ее выявления. У многих женщин эта инфекция проходит самостоятельно без лечения за счет иммунных механизмов организма.</w:t>
      </w:r>
    </w:p>
    <w:p w:rsidR="00C91E33" w:rsidRPr="00C91E33" w:rsidRDefault="00C91E33" w:rsidP="00C9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против ВПЧ (вируса папилломы человека)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против вируса папилломы человека, вызывающего рак шейки матки теперь доступна для любого! </w:t>
      </w:r>
    </w:p>
    <w:p w:rsidR="00C91E33" w:rsidRPr="00C91E33" w:rsidRDefault="00C91E33" w:rsidP="00C9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 развития рака шейки матки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инфицирования ВПЧ увеличивается в случае:</w:t>
      </w:r>
    </w:p>
    <w:p w:rsidR="00C91E33" w:rsidRPr="00C91E33" w:rsidRDefault="00C91E33" w:rsidP="00C91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Раннего начала половой жизни (в очень молодом возрасте), когда клетки эпителия шейки; матки являются незрелыми, а потому подвержены инвазии вирус;</w:t>
      </w:r>
    </w:p>
    <w:p w:rsidR="00C91E33" w:rsidRPr="00C91E33" w:rsidRDefault="00C91E33" w:rsidP="00C91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многих половых партнеров или сексуальных контактов (настоящих и прошлых);</w:t>
      </w:r>
    </w:p>
    <w:p w:rsidR="00C91E33" w:rsidRPr="00C91E33" w:rsidRDefault="00C91E33" w:rsidP="00C91E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Неиспользование механической контрацепции - презервативов.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презервативов может существенно снизить вероятность заражения ВПЧ. Исследования Американского Общества Рака показали, что использование презервативов снижает вероятность заражения приблизительно на 70%. Неполная защита объясняется тем, что ВПЧ может передаваться физическим контактом с любой инфицированной частью тела.</w:t>
      </w: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Дополнительными факторами риска являются курение, сопутствующая бактериальная и протозойная урогенитальная инфекция, ВИЧ-инфекция (вирус иммунодефицита человека), астенический синдром, вызванный увлечениями различными несбалансированными диетами.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Избегая этих факторов риска, женщины могут существенно снизить вероятность заболеть раком шейки матки.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Рак шейки матки обычно развивается медленно – на протяжении нескольких лет (хотя в некоторых случаях его развитие может протекать достаточно бурно). Прежде, чем разовьются клетки опухоли, ткани шейки матки претерпевают изменения на клеточном уровне – появляется дисплазия эпителия. При отсутствии лечения дисплазия прогрессирует от легкой формы (CIN I) до умеренной (CIN II) и тяжелой дисплазии (CIN III). CIN III включает в себя как тяжелую степень дисплазии, так и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внутриэпителиальный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 или карциному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situ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ранняя стадия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неинвазивного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рака, требующая специального лечения у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онкогинеколога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проводится в органосохраняющем объеме и, как правило, заключается в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конизации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шейки матки.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Прогрессия патологических изменений на шейке матки в инвазивный рак проходит стадию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микроинвазивного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рака, которую можно определить только при гистологическом исследовании ткани. Опыт наших врачей позволяет молодым женщинам, сохранить </w:t>
      </w: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генеративную и менструальную функции, также возможно проведение щадящего (органосохраняющего) лечения.</w:t>
      </w:r>
    </w:p>
    <w:p w:rsidR="00C91E33" w:rsidRPr="00C91E33" w:rsidRDefault="00C91E33" w:rsidP="00C9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рака шейки матки</w:t>
      </w:r>
    </w:p>
    <w:p w:rsidR="00756AAF" w:rsidRDefault="00756AAF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Сейчас </w:t>
      </w:r>
      <w:r w:rsidR="00C91E33"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самые </w:t>
      </w:r>
      <w:r w:rsidR="00C91E33" w:rsidRPr="00C91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методы диагностики и лечения рака шейки матки</w:t>
      </w:r>
      <w:r w:rsidR="00C91E33"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Стадия заболевания устанавливается при первичном обследовании пациентки (осмотр, </w:t>
      </w:r>
      <w:proofErr w:type="spellStart"/>
      <w:r w:rsidR="00C91E33"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кольпоскопия</w:t>
      </w:r>
      <w:proofErr w:type="spellEnd"/>
      <w:r w:rsidR="00C91E33"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91E33"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интравагинальное</w:t>
      </w:r>
      <w:proofErr w:type="spellEnd"/>
      <w:r w:rsidR="00C91E33"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УЗИ), при необходимости компьютерная томография. Прицельная биопсия, раздельное диагностическое выскабливание канала шейки матки и полости матки с последующим гистологическим исследованием позволяет поставить окончательный диагноз. 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Опухоли шейки матки чаще всего бывают двух видов - плоскоклеточная и (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аденокарцинома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железистый рак). В 80-90% случаев опухоли шейки матки представлены плоскоклеточным раком. Каждая из этих форм может быть высоко-, умеренно- и низкодифференцированной.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больше размер злокачественной опухоли и ниже степень дифференциации ее клеток, тем хуже прогноз заболевания. К факторам, влияющим на прогноз заболевания и эффективность его лечения, относят состояние регионарных (тазовых) лимфатических узлов. До начала лечения обнаружить их метастатическое поражение можно при ультразвуковом исследовании или при проведении компьютерной томографии, а также при гистологическом исследовании удаленных во время операции лимфатических узлов.</w:t>
      </w:r>
    </w:p>
    <w:p w:rsidR="00C91E33" w:rsidRPr="00C91E33" w:rsidRDefault="00C91E33" w:rsidP="00C9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(признаки) рака шейки матки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ранних стадиях (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внутриэпителиальный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микроинвазивный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рак шейки матки обычно протекает без симптомов и может быть выявлен только при цитологическом исследовании мазка с шейки матки и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кольпоскопии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поэтому так важно регулярно посещать гинеколога и проходить скрининг.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Первичным симптомом рака шейки матки может быть появление контактных кровянистых выделений (во время полового акта или после него), редких водянистых выделений, которые обусловлены разрушением лимфатических капилляров, прилегающих к эпителиальному слою. Позже появляются периодические кровянистые выделения в связи с разрушением более глубоко расположенных кровеносных капилляров.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клинически выраженных и распространённых формах основным симптомом является появление кровянистых выделений разной интенсивности и характера (контактные и самостоятельные). При распаде опухоли выделения становятся гноевидными и зловонными. Появление боли свидетельствует о распространении ракового процесса на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параметральную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клетчатку и сдавление нервных сплетений в области крестца. Сдавление мочеточника приводит к нарушению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мочеоттока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почечной недостаточности, а сдавление лимфатических сосудов – к застою лимфы в ногах (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лимфостазу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1E33" w:rsidRPr="00C91E33" w:rsidRDefault="00C91E33" w:rsidP="00C9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рака шейки матки</w:t>
      </w:r>
    </w:p>
    <w:p w:rsidR="00C91E33" w:rsidRPr="00C91E33" w:rsidRDefault="00756AAF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</w:t>
      </w:r>
      <w:r w:rsidR="00C91E33"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</w:t>
      </w:r>
      <w:proofErr w:type="gramEnd"/>
      <w:r w:rsidR="00C91E33"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современные методы лечения рака шейки матки: лучевой, хирургический или их комбинация.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Выбор метода лечения зависит от стадии заболевания, возраста пациентки, наличия сопутствующих заболеваний и некоторых других факторов, включая предпочтения самой пациентки (если это позволяет ситуация).</w:t>
      </w:r>
    </w:p>
    <w:p w:rsidR="00C91E33" w:rsidRPr="00C91E33" w:rsidRDefault="00C91E33" w:rsidP="00C9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Хирургический метод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хирургического лечения зависит от стадии заболевания. На начальных стадиях (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микроинвазивный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рак), стадия Т1а2, как правило, у молодых пациенток возможно проведение органосохраняющего лечения, которое соответствует принципам онкологического радикализма. В зависимости от локализации опухолевого процесса возможна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конизация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шейки матки,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гистерэктомия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сохранением яичников (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гистерэктомия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хирургическим удалением матки),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трахелэктомия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(резекция шейки матки – ампутация шейки матки с сохранением тела матки и яичников, что позволяет сохранить менструальную и детородную функции женщины), при необходимости дополненная тазовой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лимфаденэктомией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пациентки в послеоперационном периоде должны проходить обследование (наблюдается </w:t>
      </w:r>
      <w:r w:rsidRPr="00C91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культя шейки матки</w:t>
      </w: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Стадия Т1в1 и Т1в2, в некоторых случаях стадия Т2а1 требуют проведения радикальной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гистерэктомии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(операции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Вертгейма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которая заключается в удалении матки с шейкой, удаление придатков матки (труб и яичников),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парацервикальной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клетчатки, верхней трети влагалища и тазовых лимфатических узлов (подвздошных,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парацервикальных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пресакральных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У женщин до 40-43 лет эта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операциия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проведена с сохранением яичников с целью предупреждения развития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посткастрационного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синдрома.</w:t>
      </w:r>
    </w:p>
    <w:p w:rsidR="00C91E33" w:rsidRPr="00C91E33" w:rsidRDefault="00C91E33" w:rsidP="00C9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Радиотерапия рака шейки матки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Лучевая терапия является эффективным альтернативным методом лечения рака шейки матки стадий Т1в – Т2а, так и единственно возможным при стадии Т2в, Т3а и Т3в. Радиотерапия как самостоятельный метод применяется на более поздних стадиях заболевания, поскольку при этих стадиях наблюдается вовлечение окружающих шейку матки тканей. Медицинская кастрация, т. е. воздействие ионизирующего излучения, применяется, при необходимости, с целью прекращения функции яичников. Согласно мировым стандартам, облучение больных раком шейки матки проводитс</w:t>
      </w:r>
      <w:r w:rsidR="007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 линейных </w:t>
      </w:r>
      <w:proofErr w:type="gramStart"/>
      <w:r w:rsidR="0075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ускорителях </w:t>
      </w: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трехмерной планирующей системы¸ что позволяет подвести к опухоли максимально эффективную дозу с одновременным «прикрытием» здоровых органов, попадающих в зону облучения, специальными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мальтилифколлиматорами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Следует отметить, что высокий процент излечения с минимальным количеством побочных явлений также достигается с применением компьютерного планирования на всех этапах радиотерапии.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Лучевое лечение проводится согласно международным протоколам лечения, принятым во всех развитых странах мира, с одновременным использованием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радиомодификаторов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(противоопухолевых средств в небольших дозах, которые усиливают повреждающий эффект лучевой терапии на опухоль).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Обязательным компонентом самостоятельного лучевого лечения является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брахитерапия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заключается в подведении лучевой энергии непосредственно к опухоли (контактная лучевая терапия).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Брахитерапия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использованием индивидуальных одноразовых приспособлений (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sleeve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целью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травматизации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внутренних половых органов. Лечение осуществляется источником иридий 192 ((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192) на аппарате «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Гаммамед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манипуляции проводятся с анестезиологическим пособием </w:t>
      </w:r>
      <w:proofErr w:type="gram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под</w:t>
      </w:r>
      <w:proofErr w:type="gram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адекватным обезболиванием ).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всех этапах лечения медицинскую помощь оказывают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радиотерапевты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Израиля, а также высококвалифицированный персонал, который прошёл стажировку в ведущих клиниках Израиля.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Лучевая терапия может также применяться как дополнительный (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адъювантный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метод после проведения радикального хирургического лечения. Назначается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адъювантная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лучевая терапия в случае инвазии опухоли в подлежащие ткани более 50% их толщины, в случае обнаружения метастазов в удаленных регионарных лимфатических узлах, в случае расположения опухоли в цервикальном канала и при других неблагоприятных факторах.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Адъювантная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лучевая терапия назначается с целью предупреждения локального (то есть на месте удаленной опухоли) рецидива заболевания.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1E33" w:rsidRPr="00C91E33" w:rsidRDefault="00C91E33" w:rsidP="00C9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Химиотерапия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Химиотерапия как изолированный метод лечения применяется достаточно редко. В основном это связано с тем, что рак шейки матки считается относительно малочувствительным к данному виду терапии. В основном химиотерапия применяется в случае </w:t>
      </w:r>
      <w:proofErr w:type="spellStart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паллиации</w:t>
      </w:r>
      <w:proofErr w:type="spellEnd"/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невозможности проведения лучевой терапии.</w:t>
      </w:r>
    </w:p>
    <w:p w:rsidR="00C91E33" w:rsidRPr="00C91E33" w:rsidRDefault="00C91E33" w:rsidP="00C91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химиотерапии и лучевой терапии показывает хорошие результаты при обширном местном распространении рака шейки матки. Также доказанным является эффективность в лечении препаратами на основе платины плоскоклеточного рака шейки матки.</w:t>
      </w:r>
    </w:p>
    <w:p w:rsidR="00D85B2E" w:rsidRPr="00D85B2E" w:rsidRDefault="00D85B2E" w:rsidP="00D85B2E">
      <w:pPr>
        <w:pStyle w:val="2"/>
      </w:pPr>
      <w:r w:rsidRPr="00D85B2E">
        <w:t>ПРОФИЛАКТИКА РАКА ШЕЙКИ МАТКИ</w:t>
      </w:r>
    </w:p>
    <w:p w:rsidR="00D85B2E" w:rsidRPr="00D85B2E" w:rsidRDefault="00D85B2E" w:rsidP="00D85B2E">
      <w:pPr>
        <w:pStyle w:val="3"/>
      </w:pPr>
      <w:r w:rsidRPr="00D85B2E">
        <w:t>Ограничение факторов риска</w:t>
      </w:r>
    </w:p>
    <w:p w:rsidR="00D85B2E" w:rsidRPr="00D85B2E" w:rsidRDefault="00D85B2E" w:rsidP="00D85B2E">
      <w:pPr>
        <w:pStyle w:val="a4"/>
      </w:pPr>
      <w:r w:rsidRPr="00D85B2E">
        <w:t>Профилактика рака шейки матки заключается в ограничении факторов риска, способствующих этому заболеванию.</w:t>
      </w:r>
    </w:p>
    <w:p w:rsidR="00D85B2E" w:rsidRPr="00D85B2E" w:rsidRDefault="00D85B2E" w:rsidP="00D85B2E">
      <w:pPr>
        <w:pStyle w:val="a4"/>
      </w:pPr>
      <w:r w:rsidRPr="00D85B2E">
        <w:t xml:space="preserve">Раннее своевременное лечение предраковых </w:t>
      </w:r>
      <w:hyperlink r:id="rId5" w:history="1">
        <w:r w:rsidRPr="00D85B2E">
          <w:rPr>
            <w:rStyle w:val="a3"/>
            <w:color w:val="auto"/>
            <w:u w:val="none"/>
          </w:rPr>
          <w:t>заболеваний шейки матки</w:t>
        </w:r>
      </w:hyperlink>
      <w:r w:rsidRPr="00D85B2E">
        <w:t>, таких как эрозии и дисплазии считаются основой профилактики рака шейки матки.</w:t>
      </w:r>
    </w:p>
    <w:p w:rsidR="00D85B2E" w:rsidRPr="00D85B2E" w:rsidRDefault="00D85B2E" w:rsidP="00D85B2E">
      <w:pPr>
        <w:pStyle w:val="a4"/>
      </w:pPr>
      <w:r w:rsidRPr="00D85B2E">
        <w:rPr>
          <w:rStyle w:val="a5"/>
        </w:rPr>
        <w:t xml:space="preserve">Регулярное цитологическое исследование мазка шейки матки </w:t>
      </w:r>
    </w:p>
    <w:p w:rsidR="00D85B2E" w:rsidRPr="00D85B2E" w:rsidRDefault="00D85B2E" w:rsidP="00D85B2E">
      <w:pPr>
        <w:pStyle w:val="a4"/>
      </w:pPr>
      <w:r w:rsidRPr="00D85B2E">
        <w:t xml:space="preserve">Цитологическое исследование мазка шейки матки (пап-тест) – самый эффективный </w:t>
      </w:r>
      <w:proofErr w:type="spellStart"/>
      <w:r w:rsidRPr="00D85B2E">
        <w:t>скрининогвый</w:t>
      </w:r>
      <w:proofErr w:type="spellEnd"/>
      <w:r w:rsidRPr="00D85B2E">
        <w:t xml:space="preserve"> метод диагностики рака шейки матки. Регулярное проведение данного исследования почти всегда помогает диагностировать аномальные изменения в клетках эпителия шейки матки, прежде чем они станут злокачественными. </w:t>
      </w:r>
      <w:hyperlink r:id="rId6" w:history="1">
        <w:r w:rsidRPr="00D85B2E">
          <w:rPr>
            <w:rStyle w:val="a3"/>
            <w:color w:val="auto"/>
            <w:u w:val="none"/>
          </w:rPr>
          <w:t>Своевременная диагностика</w:t>
        </w:r>
      </w:hyperlink>
      <w:r w:rsidRPr="00D85B2E">
        <w:t xml:space="preserve"> подобных предраковых изменений и их лечение могут предупреждать развитие рака. Крайне важно после каждого патологического результата пап-теста обращаться к гинекологу.</w:t>
      </w:r>
    </w:p>
    <w:p w:rsidR="00D85B2E" w:rsidRPr="00D85B2E" w:rsidRDefault="00D85B2E" w:rsidP="00D85B2E">
      <w:pPr>
        <w:pStyle w:val="a4"/>
      </w:pPr>
      <w:r w:rsidRPr="00D85B2E">
        <w:rPr>
          <w:rStyle w:val="a5"/>
        </w:rPr>
        <w:lastRenderedPageBreak/>
        <w:t xml:space="preserve">Ограничение курения </w:t>
      </w:r>
    </w:p>
    <w:p w:rsidR="00D85B2E" w:rsidRPr="00D85B2E" w:rsidRDefault="00D85B2E" w:rsidP="00D85B2E">
      <w:pPr>
        <w:pStyle w:val="a4"/>
      </w:pPr>
      <w:r w:rsidRPr="00D85B2E">
        <w:t>У курящих женщин риск развития клеточных аномалий, которые могут перерождаться в рак шейки матки, выше, чем у некурящих. Причина этого явления еще не изучена до конца, но ограничение курения может сократить риск развития рака шейки матки. Кроме того, ограничение курения приводит к общему улучшению состояния здоровья и снижению риска развития других заболеваний, в том числе и опухолевых. Отметим, что пассивное курение также сопровождается таким же риском раковых заболеваний, в том числе и рака шейки матки.</w:t>
      </w:r>
    </w:p>
    <w:p w:rsidR="00D85B2E" w:rsidRPr="00D85B2E" w:rsidRDefault="00D85B2E" w:rsidP="00D85B2E">
      <w:pPr>
        <w:pStyle w:val="a4"/>
      </w:pPr>
      <w:r w:rsidRPr="00D85B2E">
        <w:rPr>
          <w:rStyle w:val="a5"/>
        </w:rPr>
        <w:t xml:space="preserve">Вакцинация </w:t>
      </w:r>
    </w:p>
    <w:p w:rsidR="00D85B2E" w:rsidRPr="00D85B2E" w:rsidRDefault="00D85B2E" w:rsidP="00D85B2E">
      <w:pPr>
        <w:pStyle w:val="a4"/>
      </w:pPr>
      <w:r w:rsidRPr="00D85B2E">
        <w:t>В 2006 году Фармацевтическая компания Мерк выпустила на рынок вакцину «</w:t>
      </w:r>
      <w:proofErr w:type="spellStart"/>
      <w:r w:rsidRPr="00D85B2E">
        <w:t>Гардасил</w:t>
      </w:r>
      <w:proofErr w:type="spellEnd"/>
      <w:r w:rsidRPr="00D85B2E">
        <w:t xml:space="preserve">», которая обеспечивает профилактику развития рака шейки матки и генитальных кондилом. Она защищает от четырех типов ВПЧ, которые являются основными способствующими факторами рака шейки матки. В течение шести месяцев вакцинация проводится трижды. </w:t>
      </w:r>
      <w:hyperlink r:id="rId7" w:history="1">
        <w:proofErr w:type="spellStart"/>
        <w:r w:rsidRPr="00D85B2E">
          <w:rPr>
            <w:rStyle w:val="a3"/>
            <w:color w:val="auto"/>
            <w:u w:val="none"/>
          </w:rPr>
          <w:t>Гардасил</w:t>
        </w:r>
        <w:proofErr w:type="spellEnd"/>
        <w:r w:rsidRPr="00D85B2E">
          <w:rPr>
            <w:rStyle w:val="a3"/>
            <w:color w:val="auto"/>
            <w:u w:val="none"/>
          </w:rPr>
          <w:t xml:space="preserve"> </w:t>
        </w:r>
      </w:hyperlink>
      <w:r w:rsidRPr="00D85B2E">
        <w:t>рекомендуется применять у девочек в возрасте 11 – 12 лет. Кроме того, вакцина применяется с успехом и у женщин в возрасте от 13 до 26 лет</w:t>
      </w:r>
      <w:proofErr w:type="gramStart"/>
      <w:r w:rsidRPr="00D85B2E">
        <w:t>. исследования</w:t>
      </w:r>
      <w:proofErr w:type="gramEnd"/>
      <w:r w:rsidRPr="00D85B2E">
        <w:t xml:space="preserve"> данной вакцины подтвердили положительные результаты ее профилактического действия. </w:t>
      </w:r>
    </w:p>
    <w:p w:rsidR="00D85B2E" w:rsidRPr="00D85B2E" w:rsidRDefault="00D85B2E" w:rsidP="00D85B2E">
      <w:pPr>
        <w:pStyle w:val="a4"/>
      </w:pPr>
      <w:r w:rsidRPr="00D85B2E">
        <w:rPr>
          <w:rStyle w:val="a5"/>
        </w:rPr>
        <w:t xml:space="preserve">Профилактика заболеваний, передающихся половым путем (ЗППП) </w:t>
      </w:r>
    </w:p>
    <w:p w:rsidR="00D85B2E" w:rsidRPr="00D85B2E" w:rsidRDefault="00D85B2E" w:rsidP="00D85B2E">
      <w:pPr>
        <w:pStyle w:val="a4"/>
      </w:pPr>
      <w:r w:rsidRPr="00D85B2E">
        <w:t>ЗППП довольно часто проявляются патологическим и результатами цитологического исследования мазка шейки матки и могут привести к другим очень серьезным проблемам. Профилактика ЗППП легче, чем их лечение. Наиболее частая причина развития рака шейки матки – это вирус папилломы человека. Вирус папилломы человека может существовать в клетках эпителия годами, поэтому патологические результаты пап-теста могут быть вследствие передачи вируса половым партнером. ВПЧ обычно никак не проявляется внешне, поэтому ни сама женщина, ни ее половой партнер могут даже не подозревать о наличии у них вируса.</w:t>
      </w:r>
    </w:p>
    <w:p w:rsidR="00D85B2E" w:rsidRPr="00D85B2E" w:rsidRDefault="00D85B2E" w:rsidP="00D85B2E">
      <w:pPr>
        <w:pStyle w:val="a4"/>
      </w:pPr>
      <w:r w:rsidRPr="00D85B2E">
        <w:t>Для профилактики заражения вирусом папилломы человека следует избегать половые контакты с людьми, у которых имеются признаки ЗППП, либо если Вы сами лечитесь от ЗППП.</w:t>
      </w:r>
    </w:p>
    <w:p w:rsidR="00D85B2E" w:rsidRPr="00D85B2E" w:rsidRDefault="00D85B2E" w:rsidP="00D85B2E">
      <w:pPr>
        <w:pStyle w:val="a4"/>
      </w:pPr>
      <w:r w:rsidRPr="00D85B2E">
        <w:t xml:space="preserve">Чем меньше женщина имеет половых партнеров, тем меньше риск инфицирования вирусом папилломы человека. В профилактике ЗППП важную роль играют барьерные средства, такие как презервативы. </w:t>
      </w:r>
    </w:p>
    <w:p w:rsidR="00681938" w:rsidRDefault="00681938" w:rsidP="00681938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Информацию подготовил врач-онколог БУ «Нефтеюганская районная больница» Исаев Г.И.</w:t>
      </w:r>
    </w:p>
    <w:p w:rsidR="000D59CE" w:rsidRPr="00D85B2E" w:rsidRDefault="000D59CE">
      <w:bookmarkStart w:id="0" w:name="_GoBack"/>
      <w:bookmarkEnd w:id="0"/>
    </w:p>
    <w:sectPr w:rsidR="000D59CE" w:rsidRPr="00D85B2E" w:rsidSect="000D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642BB"/>
    <w:multiLevelType w:val="multilevel"/>
    <w:tmpl w:val="5A22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E33"/>
    <w:rsid w:val="000D59CE"/>
    <w:rsid w:val="00345B7B"/>
    <w:rsid w:val="00681938"/>
    <w:rsid w:val="00756AAF"/>
    <w:rsid w:val="0093036B"/>
    <w:rsid w:val="00C91E33"/>
    <w:rsid w:val="00D8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2E5F3-AF39-4C6F-AEE7-C63833E8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CE"/>
  </w:style>
  <w:style w:type="paragraph" w:styleId="2">
    <w:name w:val="heading 2"/>
    <w:basedOn w:val="a"/>
    <w:link w:val="20"/>
    <w:uiPriority w:val="9"/>
    <w:qFormat/>
    <w:rsid w:val="00D85B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5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E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5B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5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D85B2E"/>
    <w:rPr>
      <w:b/>
      <w:bCs/>
    </w:rPr>
  </w:style>
  <w:style w:type="paragraph" w:styleId="a6">
    <w:name w:val="No Spacing"/>
    <w:uiPriority w:val="1"/>
    <w:qFormat/>
    <w:rsid w:val="00681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rvicalerosion.ru/viruspapilloma/vaccineprophylact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rvicalerosion.ru/cervixuterusdiagnostics/bacteriologicalinvestigation/" TargetMode="External"/><Relationship Id="rId5" Type="http://schemas.openxmlformats.org/officeDocument/2006/relationships/hyperlink" Target="http://cervicalerosion.ru/cervixoftheuterus/diseasescervixuter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2370</Words>
  <Characters>13513</Characters>
  <Application>Microsoft Office Word</Application>
  <DocSecurity>0</DocSecurity>
  <Lines>112</Lines>
  <Paragraphs>31</Paragraphs>
  <ScaleCrop>false</ScaleCrop>
  <Company>НР МУЗ ЦРБ №1</Company>
  <LinksUpToDate>false</LinksUpToDate>
  <CharactersWithSpaces>15852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Уролог</dc:creator>
  <cp:keywords/>
  <dc:description/>
  <cp:lastModifiedBy>Лукьянова Екатерина Александровна</cp:lastModifiedBy>
  <cp:revision>6</cp:revision>
  <dcterms:created xsi:type="dcterms:W3CDTF">2011-04-20T05:33:00Z</dcterms:created>
  <dcterms:modified xsi:type="dcterms:W3CDTF">2016-10-27T08:40:00Z</dcterms:modified>
</cp:coreProperties>
</file>